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25" w:rsidRPr="007A5F25" w:rsidRDefault="007A5F25" w:rsidP="007A5F25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7A5F25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Regulamin Szkolnej Ligi Języka Niemieckiego</w:t>
      </w:r>
    </w:p>
    <w:p w:rsidR="007A5F25" w:rsidRDefault="007A5F25" w:rsidP="007A5F25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7A5F25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„Ich bin </w:t>
      </w:r>
      <w:proofErr w:type="spellStart"/>
      <w:r w:rsidRPr="007A5F25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die</w:t>
      </w:r>
      <w:proofErr w:type="spellEnd"/>
      <w:r w:rsidRPr="007A5F25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7A5F25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Nummer</w:t>
      </w:r>
      <w:proofErr w:type="spellEnd"/>
      <w:r w:rsidRPr="007A5F25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1”</w:t>
      </w:r>
    </w:p>
    <w:p w:rsidR="007A5F25" w:rsidRPr="007A5F25" w:rsidRDefault="007A5F25" w:rsidP="007A5F2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A5F25" w:rsidRPr="007A5F25" w:rsidRDefault="007A5F25" w:rsidP="007A5F25">
      <w:pPr>
        <w:rPr>
          <w:rFonts w:ascii="Times New Roman" w:hAnsi="Times New Roman" w:cs="Times New Roman"/>
          <w:sz w:val="24"/>
          <w:szCs w:val="24"/>
        </w:rPr>
      </w:pPr>
      <w:r w:rsidRPr="007A5F25">
        <w:rPr>
          <w:rFonts w:ascii="Times New Roman" w:hAnsi="Times New Roman" w:cs="Times New Roman"/>
          <w:sz w:val="24"/>
          <w:szCs w:val="24"/>
        </w:rPr>
        <w:t>1. Szkolna Liga Języka Niemieckiego przeznaczona jest dla uczniów</w:t>
      </w:r>
      <w:r>
        <w:rPr>
          <w:rFonts w:ascii="Times New Roman" w:hAnsi="Times New Roman" w:cs="Times New Roman"/>
          <w:sz w:val="24"/>
          <w:szCs w:val="24"/>
        </w:rPr>
        <w:t xml:space="preserve"> klas 7 oraz oddziałów gimnazjalnych</w:t>
      </w:r>
      <w:r w:rsidRPr="007A5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Szkoły Podstawowej N</w:t>
      </w:r>
      <w:r w:rsidRPr="007A5F25">
        <w:rPr>
          <w:rFonts w:ascii="Times New Roman" w:hAnsi="Times New Roman" w:cs="Times New Roman"/>
          <w:sz w:val="24"/>
          <w:szCs w:val="24"/>
        </w:rPr>
        <w:t>r 1 w Sanoku.</w:t>
      </w:r>
    </w:p>
    <w:p w:rsidR="007A5F25" w:rsidRPr="007A5F25" w:rsidRDefault="007A5F25" w:rsidP="007A5F25">
      <w:pPr>
        <w:rPr>
          <w:rFonts w:ascii="Times New Roman" w:hAnsi="Times New Roman" w:cs="Times New Roman"/>
          <w:sz w:val="24"/>
          <w:szCs w:val="24"/>
        </w:rPr>
      </w:pPr>
      <w:r w:rsidRPr="007A5F25">
        <w:rPr>
          <w:rFonts w:ascii="Times New Roman" w:hAnsi="Times New Roman" w:cs="Times New Roman"/>
          <w:sz w:val="24"/>
          <w:szCs w:val="24"/>
        </w:rPr>
        <w:t>2. Co miesiąc na stronie internetowej</w:t>
      </w:r>
      <w:r>
        <w:rPr>
          <w:rFonts w:ascii="Times New Roman" w:hAnsi="Times New Roman" w:cs="Times New Roman"/>
          <w:sz w:val="24"/>
          <w:szCs w:val="24"/>
        </w:rPr>
        <w:t xml:space="preserve"> KLASY GIMNAZJALNE</w:t>
      </w:r>
      <w:r w:rsidRPr="007A5F2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NAUCZYCIELE </w:t>
      </w:r>
      <w:r w:rsidRPr="007A5F25">
        <w:rPr>
          <w:rFonts w:ascii="Times New Roman" w:hAnsi="Times New Roman" w:cs="Times New Roman"/>
          <w:sz w:val="24"/>
          <w:szCs w:val="24"/>
        </w:rPr>
        <w:t>zakładka Karolina Serafin) będą ukazywały się zestawy zadań o zróżnicowanej trudności.</w:t>
      </w:r>
    </w:p>
    <w:p w:rsidR="007A5F25" w:rsidRPr="007A5F25" w:rsidRDefault="007A5F25" w:rsidP="007A5F25">
      <w:pPr>
        <w:rPr>
          <w:rFonts w:ascii="Times New Roman" w:hAnsi="Times New Roman" w:cs="Times New Roman"/>
          <w:sz w:val="24"/>
          <w:szCs w:val="24"/>
        </w:rPr>
      </w:pPr>
      <w:r w:rsidRPr="007A5F25">
        <w:rPr>
          <w:rFonts w:ascii="Times New Roman" w:hAnsi="Times New Roman" w:cs="Times New Roman"/>
          <w:sz w:val="24"/>
          <w:szCs w:val="24"/>
        </w:rPr>
        <w:t>3. Obowiązkiem uczniów biorących udział w Lidze jest dostarczenie uzupełnionych arkuszy nauczycielowi języka niemieckiego najpóźniej do ostatniego piątku każdego miesiąca.</w:t>
      </w:r>
    </w:p>
    <w:p w:rsidR="007A5F25" w:rsidRPr="007A5F25" w:rsidRDefault="007A5F25" w:rsidP="007A5F25">
      <w:pPr>
        <w:rPr>
          <w:rFonts w:ascii="Times New Roman" w:hAnsi="Times New Roman" w:cs="Times New Roman"/>
          <w:sz w:val="24"/>
          <w:szCs w:val="24"/>
        </w:rPr>
      </w:pPr>
      <w:r w:rsidRPr="007A5F25">
        <w:rPr>
          <w:rFonts w:ascii="Times New Roman" w:hAnsi="Times New Roman" w:cs="Times New Roman"/>
          <w:sz w:val="24"/>
          <w:szCs w:val="24"/>
        </w:rPr>
        <w:t>4. Uczestnicy Ligi zobowiązani są do samodzielnego rozwiązywania zadań.</w:t>
      </w:r>
    </w:p>
    <w:p w:rsidR="007A5F25" w:rsidRPr="007A5F25" w:rsidRDefault="007A5F25" w:rsidP="007A5F25">
      <w:pPr>
        <w:rPr>
          <w:rFonts w:ascii="Times New Roman" w:hAnsi="Times New Roman" w:cs="Times New Roman"/>
          <w:sz w:val="24"/>
          <w:szCs w:val="24"/>
        </w:rPr>
      </w:pPr>
      <w:r w:rsidRPr="007A5F25">
        <w:rPr>
          <w:rFonts w:ascii="Times New Roman" w:hAnsi="Times New Roman" w:cs="Times New Roman"/>
          <w:sz w:val="24"/>
          <w:szCs w:val="24"/>
        </w:rPr>
        <w:t>5. Ostatni zestaw zadań ukaże się w kwietniu.</w:t>
      </w:r>
    </w:p>
    <w:p w:rsidR="007A5F25" w:rsidRPr="007A5F25" w:rsidRDefault="007A5F25" w:rsidP="007A5F25">
      <w:pPr>
        <w:rPr>
          <w:rFonts w:ascii="Times New Roman" w:hAnsi="Times New Roman" w:cs="Times New Roman"/>
          <w:sz w:val="24"/>
          <w:szCs w:val="24"/>
        </w:rPr>
      </w:pPr>
      <w:r w:rsidRPr="007A5F25">
        <w:rPr>
          <w:rFonts w:ascii="Times New Roman" w:hAnsi="Times New Roman" w:cs="Times New Roman"/>
          <w:sz w:val="24"/>
          <w:szCs w:val="24"/>
        </w:rPr>
        <w:t>6. Podsumowanie konkursu odbędzie się w drugim tygodniu maja.</w:t>
      </w:r>
    </w:p>
    <w:p w:rsidR="007A5F25" w:rsidRPr="007A5F25" w:rsidRDefault="007A5F25" w:rsidP="007A5F25">
      <w:pPr>
        <w:rPr>
          <w:rFonts w:ascii="Times New Roman" w:hAnsi="Times New Roman" w:cs="Times New Roman"/>
          <w:sz w:val="24"/>
          <w:szCs w:val="24"/>
        </w:rPr>
      </w:pPr>
      <w:r w:rsidRPr="007A5F25">
        <w:rPr>
          <w:rFonts w:ascii="Times New Roman" w:hAnsi="Times New Roman" w:cs="Times New Roman"/>
          <w:sz w:val="24"/>
          <w:szCs w:val="24"/>
        </w:rPr>
        <w:t xml:space="preserve">7. Trzy pierwsze osoby, które zdobędą największą ilość punktów otrzymają wyższą o stopień ocenę </w:t>
      </w:r>
      <w:proofErr w:type="spellStart"/>
      <w:r w:rsidRPr="007A5F25">
        <w:rPr>
          <w:rFonts w:ascii="Times New Roman" w:hAnsi="Times New Roman" w:cs="Times New Roman"/>
          <w:sz w:val="24"/>
          <w:szCs w:val="24"/>
        </w:rPr>
        <w:t>końcoworoczną</w:t>
      </w:r>
      <w:proofErr w:type="spellEnd"/>
      <w:r w:rsidRPr="007A5F2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A5F25" w:rsidRPr="007A5F25" w:rsidRDefault="007A5F25" w:rsidP="007A5F25">
      <w:pPr>
        <w:rPr>
          <w:rFonts w:ascii="Times New Roman" w:hAnsi="Times New Roman" w:cs="Times New Roman"/>
          <w:sz w:val="24"/>
          <w:szCs w:val="24"/>
        </w:rPr>
      </w:pPr>
      <w:r w:rsidRPr="007A5F25">
        <w:rPr>
          <w:rFonts w:ascii="Times New Roman" w:hAnsi="Times New Roman" w:cs="Times New Roman"/>
          <w:sz w:val="24"/>
          <w:szCs w:val="24"/>
        </w:rPr>
        <w:t>8. Osoby, które zdobędą minimum 70% całości punktacji, mogą mieć ocenę podwyższoną o pół stopnia lub cząstkową ocenę celującą z aktywności.</w:t>
      </w:r>
    </w:p>
    <w:p w:rsidR="007A5F25" w:rsidRPr="007A5F25" w:rsidRDefault="007A5F25" w:rsidP="007A5F25">
      <w:pPr>
        <w:rPr>
          <w:rFonts w:ascii="Times New Roman" w:hAnsi="Times New Roman" w:cs="Times New Roman"/>
          <w:sz w:val="24"/>
          <w:szCs w:val="24"/>
        </w:rPr>
      </w:pPr>
      <w:r w:rsidRPr="007A5F25">
        <w:rPr>
          <w:rFonts w:ascii="Times New Roman" w:hAnsi="Times New Roman" w:cs="Times New Roman"/>
          <w:sz w:val="24"/>
          <w:szCs w:val="24"/>
        </w:rPr>
        <w:t>9. Rozwiązania dostarczone po terminie nie będą brane pod uwagę.</w:t>
      </w:r>
    </w:p>
    <w:p w:rsidR="007A5F25" w:rsidRPr="007A5F25" w:rsidRDefault="007A5F25" w:rsidP="007A5F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5F25" w:rsidRPr="007A5F25" w:rsidRDefault="007A5F25" w:rsidP="007A5F25">
      <w:pPr>
        <w:jc w:val="right"/>
        <w:rPr>
          <w:rFonts w:ascii="Times New Roman" w:hAnsi="Times New Roman" w:cs="Times New Roman"/>
          <w:sz w:val="24"/>
          <w:szCs w:val="24"/>
        </w:rPr>
      </w:pPr>
      <w:r w:rsidRPr="007A5F25">
        <w:rPr>
          <w:rFonts w:ascii="Times New Roman" w:hAnsi="Times New Roman" w:cs="Times New Roman"/>
          <w:sz w:val="24"/>
          <w:szCs w:val="24"/>
        </w:rPr>
        <w:t>Karolina Serafin</w:t>
      </w:r>
    </w:p>
    <w:p w:rsidR="001A3D64" w:rsidRDefault="001A3D64"/>
    <w:sectPr w:rsidR="001A3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09"/>
    <w:rsid w:val="001A3D64"/>
    <w:rsid w:val="003E2F09"/>
    <w:rsid w:val="007A5F25"/>
    <w:rsid w:val="00D9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899</Characters>
  <Application>Microsoft Office Word</Application>
  <DocSecurity>0</DocSecurity>
  <Lines>7</Lines>
  <Paragraphs>2</Paragraphs>
  <ScaleCrop>false</ScaleCrop>
  <Company>MyCompany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2017-11-02T18:14:00Z</dcterms:created>
  <dcterms:modified xsi:type="dcterms:W3CDTF">2017-11-02T18:23:00Z</dcterms:modified>
</cp:coreProperties>
</file>